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46B372" w14:textId="57357C53" w:rsidR="00755F87" w:rsidRPr="002777B2" w:rsidRDefault="00A1695C" w:rsidP="00A169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b/>
          <w:bCs/>
          <w:sz w:val="26"/>
          <w:szCs w:val="26"/>
        </w:rPr>
      </w:pPr>
      <w:r w:rsidRPr="002777B2">
        <w:rPr>
          <w:b/>
          <w:bCs/>
          <w:sz w:val="26"/>
          <w:szCs w:val="26"/>
        </w:rPr>
        <w:t>Devoir maison pour donner suite à la sortie nature</w:t>
      </w:r>
    </w:p>
    <w:p w14:paraId="561608EB" w14:textId="75F21BEA" w:rsidR="00A1695C" w:rsidRPr="002777B2" w:rsidRDefault="00A1695C" w:rsidP="00A1695C">
      <w:pPr>
        <w:rPr>
          <w:b/>
          <w:bCs/>
          <w:sz w:val="26"/>
          <w:szCs w:val="26"/>
        </w:rPr>
      </w:pPr>
      <w:r w:rsidRPr="002777B2">
        <w:rPr>
          <w:b/>
          <w:bCs/>
          <w:sz w:val="26"/>
          <w:szCs w:val="26"/>
        </w:rPr>
        <w:t xml:space="preserve">Répondre aux questions sur une copie double. </w:t>
      </w:r>
      <w:r w:rsidR="00DD58C2" w:rsidRPr="002777B2">
        <w:rPr>
          <w:b/>
          <w:bCs/>
          <w:sz w:val="26"/>
          <w:szCs w:val="26"/>
        </w:rPr>
        <w:t>Un lien Genially est disponible sur l’ENT pour t’aide</w:t>
      </w:r>
      <w:r w:rsidR="00B555D4" w:rsidRPr="002777B2">
        <w:rPr>
          <w:b/>
          <w:bCs/>
          <w:sz w:val="26"/>
          <w:szCs w:val="26"/>
        </w:rPr>
        <w:t>r</w:t>
      </w:r>
      <w:r w:rsidR="00DD58C2" w:rsidRPr="002777B2">
        <w:rPr>
          <w:b/>
          <w:bCs/>
          <w:sz w:val="26"/>
          <w:szCs w:val="26"/>
        </w:rPr>
        <w:t>.</w:t>
      </w:r>
      <w:r w:rsidR="00B555D4" w:rsidRPr="002777B2">
        <w:rPr>
          <w:b/>
          <w:bCs/>
          <w:sz w:val="26"/>
          <w:szCs w:val="26"/>
        </w:rPr>
        <w:t xml:space="preserve"> </w:t>
      </w:r>
    </w:p>
    <w:p w14:paraId="380AC1A4" w14:textId="3C4D32E6" w:rsidR="00B555D4" w:rsidRPr="002777B2" w:rsidRDefault="00B555D4" w:rsidP="00A1695C">
      <w:pPr>
        <w:rPr>
          <w:b/>
          <w:bCs/>
          <w:sz w:val="26"/>
          <w:szCs w:val="26"/>
        </w:rPr>
      </w:pPr>
      <w:r w:rsidRPr="002777B2">
        <w:rPr>
          <w:b/>
          <w:bCs/>
          <w:sz w:val="26"/>
          <w:szCs w:val="26"/>
          <w:highlight w:val="yellow"/>
        </w:rPr>
        <w:t>Répondre en faisant des phrases.</w:t>
      </w:r>
      <w:r w:rsidRPr="002777B2">
        <w:rPr>
          <w:b/>
          <w:bCs/>
          <w:sz w:val="26"/>
          <w:szCs w:val="26"/>
        </w:rPr>
        <w:t xml:space="preserve"> </w:t>
      </w:r>
    </w:p>
    <w:p w14:paraId="255694FE" w14:textId="6A5C5633" w:rsidR="00A1695C" w:rsidRPr="002777B2" w:rsidRDefault="00A1695C" w:rsidP="00DD58C2">
      <w:pPr>
        <w:pStyle w:val="Paragraphedeliste"/>
        <w:numPr>
          <w:ilvl w:val="0"/>
          <w:numId w:val="5"/>
        </w:numPr>
        <w:rPr>
          <w:b/>
          <w:bCs/>
          <w:sz w:val="26"/>
          <w:szCs w:val="26"/>
        </w:rPr>
      </w:pPr>
      <w:r w:rsidRPr="002777B2">
        <w:rPr>
          <w:b/>
          <w:bCs/>
          <w:sz w:val="26"/>
          <w:szCs w:val="26"/>
        </w:rPr>
        <w:t>Le bocage</w:t>
      </w:r>
    </w:p>
    <w:p w14:paraId="059E9670" w14:textId="7F2D4DE2" w:rsidR="00A1695C" w:rsidRPr="002777B2" w:rsidRDefault="00DD58C2" w:rsidP="00DD58C2">
      <w:pPr>
        <w:pStyle w:val="Paragraphedeliste"/>
        <w:numPr>
          <w:ilvl w:val="1"/>
          <w:numId w:val="8"/>
        </w:numPr>
        <w:rPr>
          <w:sz w:val="26"/>
          <w:szCs w:val="26"/>
        </w:rPr>
      </w:pPr>
      <w:r w:rsidRPr="002777B2">
        <w:rPr>
          <w:sz w:val="26"/>
          <w:szCs w:val="26"/>
        </w:rPr>
        <w:t>Dé</w:t>
      </w:r>
      <w:r w:rsidR="00A1695C" w:rsidRPr="002777B2">
        <w:rPr>
          <w:sz w:val="26"/>
          <w:szCs w:val="26"/>
        </w:rPr>
        <w:t>fini</w:t>
      </w:r>
      <w:r w:rsidRPr="002777B2">
        <w:rPr>
          <w:sz w:val="26"/>
          <w:szCs w:val="26"/>
        </w:rPr>
        <w:t>r</w:t>
      </w:r>
      <w:r w:rsidR="00A1695C" w:rsidRPr="002777B2">
        <w:rPr>
          <w:sz w:val="26"/>
          <w:szCs w:val="26"/>
        </w:rPr>
        <w:t xml:space="preserve"> ce qu'est </w:t>
      </w:r>
      <w:r w:rsidRPr="002777B2">
        <w:rPr>
          <w:sz w:val="26"/>
          <w:szCs w:val="26"/>
        </w:rPr>
        <w:t>le</w:t>
      </w:r>
      <w:r w:rsidR="00A1695C" w:rsidRPr="002777B2">
        <w:rPr>
          <w:sz w:val="26"/>
          <w:szCs w:val="26"/>
        </w:rPr>
        <w:t xml:space="preserve"> bocage. </w:t>
      </w:r>
    </w:p>
    <w:p w14:paraId="2375F463" w14:textId="77777777" w:rsidR="00DD58C2" w:rsidRPr="002777B2" w:rsidRDefault="00DD58C2" w:rsidP="00DD58C2">
      <w:pPr>
        <w:pStyle w:val="Paragraphedeliste"/>
        <w:rPr>
          <w:sz w:val="26"/>
          <w:szCs w:val="26"/>
        </w:rPr>
      </w:pPr>
    </w:p>
    <w:p w14:paraId="2FFE0913" w14:textId="77777777" w:rsidR="00A1695C" w:rsidRPr="002777B2" w:rsidRDefault="00A1695C" w:rsidP="00A1695C">
      <w:pPr>
        <w:pStyle w:val="Paragraphedeliste"/>
        <w:rPr>
          <w:sz w:val="26"/>
          <w:szCs w:val="26"/>
        </w:rPr>
      </w:pPr>
    </w:p>
    <w:p w14:paraId="3A6E5F70" w14:textId="7C168205" w:rsidR="00A1695C" w:rsidRPr="002777B2" w:rsidRDefault="00A1695C" w:rsidP="00DD58C2">
      <w:pPr>
        <w:pStyle w:val="Paragraphedeliste"/>
        <w:numPr>
          <w:ilvl w:val="0"/>
          <w:numId w:val="5"/>
        </w:numPr>
        <w:rPr>
          <w:b/>
          <w:bCs/>
          <w:sz w:val="26"/>
          <w:szCs w:val="26"/>
        </w:rPr>
      </w:pPr>
      <w:r w:rsidRPr="002777B2">
        <w:rPr>
          <w:b/>
          <w:bCs/>
          <w:sz w:val="26"/>
          <w:szCs w:val="26"/>
        </w:rPr>
        <w:t xml:space="preserve">Les haies et leur composition </w:t>
      </w:r>
    </w:p>
    <w:p w14:paraId="69FC59B0" w14:textId="631BE247" w:rsidR="00DD58C2" w:rsidRPr="002777B2" w:rsidRDefault="00DD58C2" w:rsidP="00DD58C2">
      <w:pPr>
        <w:pStyle w:val="Paragraphedeliste"/>
        <w:rPr>
          <w:sz w:val="26"/>
          <w:szCs w:val="26"/>
        </w:rPr>
      </w:pPr>
      <w:r w:rsidRPr="002777B2">
        <w:rPr>
          <w:sz w:val="26"/>
          <w:szCs w:val="26"/>
        </w:rPr>
        <w:t>2.1</w:t>
      </w:r>
      <w:r w:rsidR="00A1695C" w:rsidRPr="002777B2">
        <w:rPr>
          <w:sz w:val="26"/>
          <w:szCs w:val="26"/>
        </w:rPr>
        <w:t xml:space="preserve">) </w:t>
      </w:r>
      <w:r w:rsidRPr="002777B2">
        <w:rPr>
          <w:sz w:val="26"/>
          <w:szCs w:val="26"/>
        </w:rPr>
        <w:t>Définir ce qu’est une</w:t>
      </w:r>
      <w:r w:rsidR="00A1695C" w:rsidRPr="002777B2">
        <w:rPr>
          <w:sz w:val="26"/>
          <w:szCs w:val="26"/>
        </w:rPr>
        <w:t xml:space="preserve"> haie et de quoi </w:t>
      </w:r>
      <w:r w:rsidR="00802F47" w:rsidRPr="002777B2">
        <w:rPr>
          <w:sz w:val="26"/>
          <w:szCs w:val="26"/>
        </w:rPr>
        <w:t>elle est</w:t>
      </w:r>
      <w:r w:rsidR="00A1695C" w:rsidRPr="002777B2">
        <w:rPr>
          <w:sz w:val="26"/>
          <w:szCs w:val="26"/>
        </w:rPr>
        <w:t xml:space="preserve"> composée</w:t>
      </w:r>
      <w:r w:rsidRPr="002777B2">
        <w:rPr>
          <w:sz w:val="26"/>
          <w:szCs w:val="26"/>
        </w:rPr>
        <w:t>.</w:t>
      </w:r>
    </w:p>
    <w:p w14:paraId="6A8446C5" w14:textId="6AB9E84B" w:rsidR="00A1695C" w:rsidRPr="002777B2" w:rsidRDefault="00DD58C2" w:rsidP="00A1695C">
      <w:pPr>
        <w:pStyle w:val="Paragraphedeliste"/>
        <w:rPr>
          <w:sz w:val="26"/>
          <w:szCs w:val="26"/>
        </w:rPr>
      </w:pPr>
      <w:r w:rsidRPr="002777B2">
        <w:rPr>
          <w:sz w:val="26"/>
          <w:szCs w:val="26"/>
        </w:rPr>
        <w:t>2.2</w:t>
      </w:r>
      <w:r w:rsidR="00A1695C" w:rsidRPr="002777B2">
        <w:rPr>
          <w:sz w:val="26"/>
          <w:szCs w:val="26"/>
        </w:rPr>
        <w:t xml:space="preserve">) </w:t>
      </w:r>
      <w:r w:rsidRPr="002777B2">
        <w:rPr>
          <w:sz w:val="26"/>
          <w:szCs w:val="26"/>
        </w:rPr>
        <w:t>Expliquer pourquoi</w:t>
      </w:r>
      <w:r w:rsidR="00A1695C" w:rsidRPr="002777B2">
        <w:rPr>
          <w:sz w:val="26"/>
          <w:szCs w:val="26"/>
        </w:rPr>
        <w:t xml:space="preserve"> </w:t>
      </w:r>
      <w:r w:rsidRPr="002777B2">
        <w:rPr>
          <w:sz w:val="26"/>
          <w:szCs w:val="26"/>
        </w:rPr>
        <w:t>on utilise</w:t>
      </w:r>
      <w:r w:rsidR="00A1695C" w:rsidRPr="002777B2">
        <w:rPr>
          <w:sz w:val="26"/>
          <w:szCs w:val="26"/>
        </w:rPr>
        <w:t xml:space="preserve"> des arbustes épineux dans les haies</w:t>
      </w:r>
      <w:r w:rsidRPr="002777B2">
        <w:rPr>
          <w:sz w:val="26"/>
          <w:szCs w:val="26"/>
        </w:rPr>
        <w:t>.</w:t>
      </w:r>
    </w:p>
    <w:p w14:paraId="6F9BDB6A" w14:textId="7F2EB95D" w:rsidR="00A1695C" w:rsidRPr="002777B2" w:rsidRDefault="00DD58C2" w:rsidP="00A1695C">
      <w:pPr>
        <w:pStyle w:val="Paragraphedeliste"/>
        <w:rPr>
          <w:sz w:val="26"/>
          <w:szCs w:val="26"/>
        </w:rPr>
      </w:pPr>
      <w:r w:rsidRPr="002777B2">
        <w:rPr>
          <w:sz w:val="26"/>
          <w:szCs w:val="26"/>
        </w:rPr>
        <w:t>2.3)</w:t>
      </w:r>
      <w:r w:rsidR="00A1695C" w:rsidRPr="002777B2">
        <w:rPr>
          <w:sz w:val="26"/>
          <w:szCs w:val="26"/>
        </w:rPr>
        <w:t xml:space="preserve"> Donne</w:t>
      </w:r>
      <w:r w:rsidR="00B555D4" w:rsidRPr="002777B2">
        <w:rPr>
          <w:sz w:val="26"/>
          <w:szCs w:val="26"/>
        </w:rPr>
        <w:t xml:space="preserve">r </w:t>
      </w:r>
      <w:r w:rsidR="00A1695C" w:rsidRPr="002777B2">
        <w:rPr>
          <w:sz w:val="26"/>
          <w:szCs w:val="26"/>
        </w:rPr>
        <w:t>le nom de deux arbustes épineux</w:t>
      </w:r>
      <w:r w:rsidRPr="002777B2">
        <w:rPr>
          <w:sz w:val="26"/>
          <w:szCs w:val="26"/>
        </w:rPr>
        <w:t xml:space="preserve"> (vu lors de la sortie)</w:t>
      </w:r>
      <w:r w:rsidR="00A1695C" w:rsidRPr="002777B2">
        <w:rPr>
          <w:sz w:val="26"/>
          <w:szCs w:val="26"/>
        </w:rPr>
        <w:t xml:space="preserve"> souvent utilisés pour former les haies.</w:t>
      </w:r>
    </w:p>
    <w:p w14:paraId="6D113F81" w14:textId="0C21E337" w:rsidR="00DD58C2" w:rsidRPr="002777B2" w:rsidRDefault="00DD58C2" w:rsidP="00A1695C">
      <w:pPr>
        <w:pStyle w:val="Paragraphedeliste"/>
        <w:rPr>
          <w:sz w:val="26"/>
          <w:szCs w:val="26"/>
        </w:rPr>
      </w:pPr>
      <w:r w:rsidRPr="002777B2">
        <w:rPr>
          <w:sz w:val="26"/>
          <w:szCs w:val="26"/>
        </w:rPr>
        <w:t>2.4) Donne</w:t>
      </w:r>
      <w:r w:rsidR="00B555D4" w:rsidRPr="002777B2">
        <w:rPr>
          <w:sz w:val="26"/>
          <w:szCs w:val="26"/>
        </w:rPr>
        <w:t>r</w:t>
      </w:r>
      <w:r w:rsidRPr="002777B2">
        <w:rPr>
          <w:sz w:val="26"/>
          <w:szCs w:val="26"/>
        </w:rPr>
        <w:t xml:space="preserve"> le nom de l’objet utilisé par les humains pour remplacer les haies.</w:t>
      </w:r>
    </w:p>
    <w:p w14:paraId="15BF1381" w14:textId="6220CB3E" w:rsidR="00B555D4" w:rsidRPr="002777B2" w:rsidRDefault="00B555D4" w:rsidP="00A1695C">
      <w:pPr>
        <w:pStyle w:val="Paragraphedeliste"/>
        <w:rPr>
          <w:sz w:val="26"/>
          <w:szCs w:val="26"/>
        </w:rPr>
      </w:pPr>
      <w:r w:rsidRPr="002777B2">
        <w:rPr>
          <w:sz w:val="26"/>
          <w:szCs w:val="26"/>
        </w:rPr>
        <w:t xml:space="preserve">2.5) Donner le rôle des haies par rapport au vent. </w:t>
      </w:r>
    </w:p>
    <w:p w14:paraId="39E9F555" w14:textId="77DF36F9" w:rsidR="00DD58C2" w:rsidRPr="002777B2" w:rsidRDefault="00DD58C2" w:rsidP="00A1695C">
      <w:pPr>
        <w:pStyle w:val="Paragraphedeliste"/>
        <w:rPr>
          <w:sz w:val="26"/>
          <w:szCs w:val="26"/>
        </w:rPr>
      </w:pPr>
    </w:p>
    <w:p w14:paraId="03114638" w14:textId="43EC82EF" w:rsidR="00A1695C" w:rsidRPr="002777B2" w:rsidRDefault="00A1695C" w:rsidP="00DD58C2">
      <w:pPr>
        <w:pStyle w:val="Paragraphedeliste"/>
        <w:numPr>
          <w:ilvl w:val="0"/>
          <w:numId w:val="5"/>
        </w:numPr>
        <w:rPr>
          <w:b/>
          <w:bCs/>
          <w:sz w:val="26"/>
          <w:szCs w:val="26"/>
        </w:rPr>
      </w:pPr>
      <w:r w:rsidRPr="002777B2">
        <w:rPr>
          <w:b/>
          <w:bCs/>
          <w:sz w:val="26"/>
          <w:szCs w:val="26"/>
        </w:rPr>
        <w:t>L'arbre têtard</w:t>
      </w:r>
      <w:r w:rsidR="00DD58C2" w:rsidRPr="002777B2">
        <w:rPr>
          <w:b/>
          <w:bCs/>
          <w:sz w:val="26"/>
          <w:szCs w:val="26"/>
        </w:rPr>
        <w:t> </w:t>
      </w:r>
    </w:p>
    <w:p w14:paraId="4B624FDD" w14:textId="248D330D" w:rsidR="00DD58C2" w:rsidRPr="002777B2" w:rsidRDefault="00DD58C2" w:rsidP="00DD58C2">
      <w:pPr>
        <w:pStyle w:val="Paragraphedeliste"/>
        <w:rPr>
          <w:sz w:val="26"/>
          <w:szCs w:val="26"/>
        </w:rPr>
      </w:pPr>
    </w:p>
    <w:p w14:paraId="522AF46B" w14:textId="223818F4" w:rsidR="00A1695C" w:rsidRPr="002777B2" w:rsidRDefault="00B555D4" w:rsidP="00A1695C">
      <w:pPr>
        <w:pStyle w:val="Paragraphedeliste"/>
        <w:rPr>
          <w:sz w:val="26"/>
          <w:szCs w:val="26"/>
        </w:rPr>
      </w:pPr>
      <w:r w:rsidRPr="002777B2">
        <w:rPr>
          <w:sz w:val="26"/>
          <w:szCs w:val="26"/>
        </w:rPr>
        <w:t>3.1</w:t>
      </w:r>
      <w:r w:rsidR="00A1695C" w:rsidRPr="002777B2">
        <w:rPr>
          <w:sz w:val="26"/>
          <w:szCs w:val="26"/>
        </w:rPr>
        <w:t xml:space="preserve">) </w:t>
      </w:r>
      <w:r w:rsidRPr="002777B2">
        <w:rPr>
          <w:sz w:val="26"/>
          <w:szCs w:val="26"/>
        </w:rPr>
        <w:t>Définir ce qu’est un arbre têtard. Expliquer pourquoi il a cette forme</w:t>
      </w:r>
      <w:r w:rsidR="00234B65" w:rsidRPr="002777B2">
        <w:rPr>
          <w:sz w:val="26"/>
          <w:szCs w:val="26"/>
        </w:rPr>
        <w:t>.</w:t>
      </w:r>
    </w:p>
    <w:p w14:paraId="7CFCCF1E" w14:textId="214C5B7F" w:rsidR="00234B65" w:rsidRPr="002777B2" w:rsidRDefault="00234B65" w:rsidP="00A1695C">
      <w:pPr>
        <w:pStyle w:val="Paragraphedeliste"/>
        <w:rPr>
          <w:sz w:val="26"/>
          <w:szCs w:val="26"/>
        </w:rPr>
      </w:pPr>
      <w:r w:rsidRPr="002777B2">
        <w:rPr>
          <w:sz w:val="26"/>
          <w:szCs w:val="26"/>
        </w:rPr>
        <w:t>3.2) Expliquer l’intérêt pour les Hommes de l’arbre têtard.</w:t>
      </w:r>
    </w:p>
    <w:p w14:paraId="54EF947F" w14:textId="3BF41CB8" w:rsidR="00A1695C" w:rsidRPr="002777B2" w:rsidRDefault="00B555D4" w:rsidP="00A1695C">
      <w:pPr>
        <w:pStyle w:val="Paragraphedeliste"/>
        <w:rPr>
          <w:sz w:val="26"/>
          <w:szCs w:val="26"/>
        </w:rPr>
      </w:pPr>
      <w:r w:rsidRPr="002777B2">
        <w:rPr>
          <w:sz w:val="26"/>
          <w:szCs w:val="26"/>
        </w:rPr>
        <w:t>3.</w:t>
      </w:r>
      <w:r w:rsidR="002777B2" w:rsidRPr="002777B2">
        <w:rPr>
          <w:sz w:val="26"/>
          <w:szCs w:val="26"/>
        </w:rPr>
        <w:t>3</w:t>
      </w:r>
      <w:r w:rsidR="00A1695C" w:rsidRPr="002777B2">
        <w:rPr>
          <w:sz w:val="26"/>
          <w:szCs w:val="26"/>
        </w:rPr>
        <w:t xml:space="preserve">) </w:t>
      </w:r>
      <w:r w:rsidRPr="002777B2">
        <w:rPr>
          <w:sz w:val="26"/>
          <w:szCs w:val="26"/>
        </w:rPr>
        <w:t>Compare</w:t>
      </w:r>
      <w:r w:rsidR="00234B65" w:rsidRPr="002777B2">
        <w:rPr>
          <w:sz w:val="26"/>
          <w:szCs w:val="26"/>
        </w:rPr>
        <w:t>r</w:t>
      </w:r>
      <w:r w:rsidRPr="002777B2">
        <w:rPr>
          <w:sz w:val="26"/>
          <w:szCs w:val="26"/>
        </w:rPr>
        <w:t xml:space="preserve"> un</w:t>
      </w:r>
      <w:r w:rsidR="00A1695C" w:rsidRPr="002777B2">
        <w:rPr>
          <w:sz w:val="26"/>
          <w:szCs w:val="26"/>
        </w:rPr>
        <w:t xml:space="preserve"> arbre têtard à un parapluie</w:t>
      </w:r>
      <w:r w:rsidR="00234B65" w:rsidRPr="002777B2">
        <w:rPr>
          <w:sz w:val="26"/>
          <w:szCs w:val="26"/>
        </w:rPr>
        <w:t xml:space="preserve"> et à</w:t>
      </w:r>
      <w:r w:rsidR="00A1695C" w:rsidRPr="002777B2">
        <w:rPr>
          <w:sz w:val="26"/>
          <w:szCs w:val="26"/>
        </w:rPr>
        <w:t xml:space="preserve"> un parasol. Explique</w:t>
      </w:r>
      <w:r w:rsidRPr="002777B2">
        <w:rPr>
          <w:sz w:val="26"/>
          <w:szCs w:val="26"/>
        </w:rPr>
        <w:t xml:space="preserve">r </w:t>
      </w:r>
      <w:r w:rsidR="00A1695C" w:rsidRPr="002777B2">
        <w:rPr>
          <w:sz w:val="26"/>
          <w:szCs w:val="26"/>
        </w:rPr>
        <w:t>en quoi il ressemble à chacun de ces objets.</w:t>
      </w:r>
    </w:p>
    <w:p w14:paraId="10B6E064" w14:textId="77777777" w:rsidR="00802F47" w:rsidRPr="002777B2" w:rsidRDefault="00802F47" w:rsidP="00A1695C">
      <w:pPr>
        <w:pStyle w:val="Paragraphedeliste"/>
        <w:rPr>
          <w:sz w:val="26"/>
          <w:szCs w:val="26"/>
        </w:rPr>
      </w:pPr>
    </w:p>
    <w:p w14:paraId="7A35EF72" w14:textId="77777777" w:rsidR="00802F47" w:rsidRPr="002777B2" w:rsidRDefault="00802F47" w:rsidP="00802F47">
      <w:pPr>
        <w:pStyle w:val="Paragraphedeliste"/>
        <w:numPr>
          <w:ilvl w:val="0"/>
          <w:numId w:val="5"/>
        </w:numPr>
        <w:rPr>
          <w:b/>
          <w:bCs/>
          <w:sz w:val="26"/>
          <w:szCs w:val="26"/>
        </w:rPr>
      </w:pPr>
      <w:r w:rsidRPr="002777B2">
        <w:rPr>
          <w:b/>
          <w:bCs/>
          <w:sz w:val="26"/>
          <w:szCs w:val="26"/>
        </w:rPr>
        <w:t>Les arbres du bocage.</w:t>
      </w:r>
    </w:p>
    <w:p w14:paraId="022FE39A" w14:textId="77777777" w:rsidR="00802F47" w:rsidRPr="002777B2" w:rsidRDefault="00802F47" w:rsidP="00802F47">
      <w:pPr>
        <w:pStyle w:val="Paragraphedeliste"/>
        <w:ind w:left="1080"/>
        <w:rPr>
          <w:sz w:val="26"/>
          <w:szCs w:val="26"/>
        </w:rPr>
      </w:pPr>
    </w:p>
    <w:p w14:paraId="023B2FBD" w14:textId="088D3774" w:rsidR="00802F47" w:rsidRPr="002777B2" w:rsidRDefault="00802F47" w:rsidP="00802F47">
      <w:pPr>
        <w:pStyle w:val="Paragraphedeliste"/>
        <w:rPr>
          <w:sz w:val="26"/>
          <w:szCs w:val="26"/>
        </w:rPr>
      </w:pPr>
      <w:r w:rsidRPr="002777B2">
        <w:rPr>
          <w:sz w:val="26"/>
          <w:szCs w:val="26"/>
        </w:rPr>
        <w:t>4.1) Donner un exemple d'arbre vu lors de la sortie nature.</w:t>
      </w:r>
    </w:p>
    <w:p w14:paraId="33A32042" w14:textId="3A552B21" w:rsidR="00802F47" w:rsidRPr="002777B2" w:rsidRDefault="00802F47" w:rsidP="00802F47">
      <w:pPr>
        <w:pStyle w:val="Paragraphedeliste"/>
        <w:rPr>
          <w:sz w:val="26"/>
          <w:szCs w:val="26"/>
        </w:rPr>
      </w:pPr>
      <w:r w:rsidRPr="002777B2">
        <w:rPr>
          <w:sz w:val="26"/>
          <w:szCs w:val="26"/>
        </w:rPr>
        <w:t>4.2) Donner le nom de l’enveloppe piquante du marron.</w:t>
      </w:r>
    </w:p>
    <w:p w14:paraId="1419501A" w14:textId="0B4A985C" w:rsidR="00802F47" w:rsidRPr="002777B2" w:rsidRDefault="00802F47" w:rsidP="00802F47">
      <w:pPr>
        <w:pStyle w:val="Paragraphedeliste"/>
        <w:rPr>
          <w:sz w:val="26"/>
          <w:szCs w:val="26"/>
        </w:rPr>
      </w:pPr>
      <w:r w:rsidRPr="002777B2">
        <w:rPr>
          <w:sz w:val="26"/>
          <w:szCs w:val="26"/>
        </w:rPr>
        <w:t>4.3) Donner la définition d’un arbre à haut jet.</w:t>
      </w:r>
    </w:p>
    <w:p w14:paraId="493D2A54" w14:textId="77777777" w:rsidR="002777B2" w:rsidRPr="002777B2" w:rsidRDefault="002777B2" w:rsidP="00802F47">
      <w:pPr>
        <w:pStyle w:val="Paragraphedeliste"/>
        <w:rPr>
          <w:sz w:val="26"/>
          <w:szCs w:val="26"/>
        </w:rPr>
      </w:pPr>
    </w:p>
    <w:p w14:paraId="515D0A34" w14:textId="1EBDDFE1" w:rsidR="00802F47" w:rsidRPr="002777B2" w:rsidRDefault="00802F47" w:rsidP="00802F47">
      <w:pPr>
        <w:pStyle w:val="Paragraphedeliste"/>
        <w:jc w:val="center"/>
        <w:rPr>
          <w:sz w:val="26"/>
          <w:szCs w:val="26"/>
        </w:rPr>
      </w:pPr>
      <w:r w:rsidRPr="002777B2">
        <w:rPr>
          <w:noProof/>
          <w:sz w:val="26"/>
          <w:szCs w:val="26"/>
        </w:rPr>
        <w:drawing>
          <wp:inline distT="0" distB="0" distL="0" distR="0" wp14:anchorId="27D15F52" wp14:editId="2CDAE25F">
            <wp:extent cx="2698750" cy="2698750"/>
            <wp:effectExtent l="0" t="0" r="6350" b="6350"/>
            <wp:docPr id="1745408790" name="Image 5" descr="Er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Erabl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8750" cy="269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A91A16" w14:textId="477C1A5E" w:rsidR="00802F47" w:rsidRPr="002777B2" w:rsidRDefault="00802F47" w:rsidP="00802F47">
      <w:pPr>
        <w:pStyle w:val="Paragraphedeliste"/>
        <w:rPr>
          <w:sz w:val="26"/>
          <w:szCs w:val="26"/>
        </w:rPr>
      </w:pPr>
      <w:r w:rsidRPr="002777B2">
        <w:rPr>
          <w:sz w:val="26"/>
          <w:szCs w:val="26"/>
        </w:rPr>
        <w:lastRenderedPageBreak/>
        <w:t>4.4) Donner le nom de l’arbre produisant la graine ci-dessus. Donner le mode de dissémination de cette graine.</w:t>
      </w:r>
    </w:p>
    <w:p w14:paraId="71A8F5F7" w14:textId="77777777" w:rsidR="00802F47" w:rsidRPr="002777B2" w:rsidRDefault="00802F47" w:rsidP="00802F47">
      <w:pPr>
        <w:rPr>
          <w:sz w:val="26"/>
          <w:szCs w:val="26"/>
        </w:rPr>
      </w:pPr>
    </w:p>
    <w:p w14:paraId="0620ADFF" w14:textId="3844B725" w:rsidR="00A1695C" w:rsidRPr="002777B2" w:rsidRDefault="00A1695C" w:rsidP="00A1695C">
      <w:pPr>
        <w:pStyle w:val="Paragraphedeliste"/>
        <w:rPr>
          <w:sz w:val="26"/>
          <w:szCs w:val="26"/>
        </w:rPr>
      </w:pPr>
    </w:p>
    <w:p w14:paraId="50890D69" w14:textId="57FACAB4" w:rsidR="00B555D4" w:rsidRPr="002777B2" w:rsidRDefault="00A1695C" w:rsidP="00CD7076">
      <w:pPr>
        <w:pStyle w:val="Paragraphedeliste"/>
        <w:numPr>
          <w:ilvl w:val="0"/>
          <w:numId w:val="5"/>
        </w:numPr>
        <w:rPr>
          <w:b/>
          <w:bCs/>
          <w:sz w:val="26"/>
          <w:szCs w:val="26"/>
        </w:rPr>
      </w:pPr>
      <w:r w:rsidRPr="002777B2">
        <w:rPr>
          <w:b/>
          <w:bCs/>
          <w:sz w:val="26"/>
          <w:szCs w:val="26"/>
        </w:rPr>
        <w:t xml:space="preserve">Les feuilles </w:t>
      </w:r>
    </w:p>
    <w:p w14:paraId="42DB0260" w14:textId="4B3F3F7F" w:rsidR="00B555D4" w:rsidRPr="002777B2" w:rsidRDefault="002777B2" w:rsidP="00234B65">
      <w:pPr>
        <w:jc w:val="center"/>
        <w:rPr>
          <w:b/>
          <w:bCs/>
          <w:sz w:val="26"/>
          <w:szCs w:val="26"/>
        </w:rPr>
      </w:pPr>
      <w:r w:rsidRPr="002777B2">
        <w:rPr>
          <w:b/>
          <w:bCs/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E77D28E" wp14:editId="4792C0EF">
                <wp:simplePos x="0" y="0"/>
                <wp:positionH relativeFrom="column">
                  <wp:posOffset>4473575</wp:posOffset>
                </wp:positionH>
                <wp:positionV relativeFrom="paragraph">
                  <wp:posOffset>10160</wp:posOffset>
                </wp:positionV>
                <wp:extent cx="1047750" cy="666750"/>
                <wp:effectExtent l="0" t="0" r="19050" b="19050"/>
                <wp:wrapNone/>
                <wp:docPr id="40394897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94615D" w14:textId="1A7D1376" w:rsidR="00B555D4" w:rsidRPr="00B555D4" w:rsidRDefault="00B555D4" w:rsidP="00B555D4">
                            <w:pPr>
                              <w:jc w:val="center"/>
                              <w:rPr>
                                <w:b/>
                                <w:bCs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b/>
                                <w:bCs/>
                                <w:sz w:val="72"/>
                                <w:szCs w:val="7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77D28E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352.25pt;margin-top:.8pt;width:82.5pt;height:52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">
                <v:textbox>
                  <w:txbxContent>
                    <w:p w14:paraId="3F94615D" w14:textId="1A7D1376" w:rsidR="00B555D4" w:rsidRPr="00B555D4" w:rsidRDefault="00B555D4" w:rsidP="00B555D4">
                      <w:pPr>
                        <w:jc w:val="center"/>
                        <w:rPr>
                          <w:b/>
                          <w:bCs/>
                          <w:sz w:val="72"/>
                          <w:szCs w:val="72"/>
                        </w:rPr>
                      </w:pPr>
                      <w:r>
                        <w:rPr>
                          <w:b/>
                          <w:bCs/>
                          <w:sz w:val="72"/>
                          <w:szCs w:val="7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2777B2">
        <w:rPr>
          <w:b/>
          <w:bCs/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16FD21B" wp14:editId="24406267">
                <wp:simplePos x="0" y="0"/>
                <wp:positionH relativeFrom="column">
                  <wp:posOffset>2317750</wp:posOffset>
                </wp:positionH>
                <wp:positionV relativeFrom="paragraph">
                  <wp:posOffset>10160</wp:posOffset>
                </wp:positionV>
                <wp:extent cx="1047750" cy="666750"/>
                <wp:effectExtent l="0" t="0" r="19050" b="1905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6ACD3D" w14:textId="11842D35" w:rsidR="00B555D4" w:rsidRPr="00B555D4" w:rsidRDefault="00B555D4" w:rsidP="00B555D4">
                            <w:pPr>
                              <w:jc w:val="center"/>
                              <w:rPr>
                                <w:b/>
                                <w:bCs/>
                                <w:sz w:val="72"/>
                                <w:szCs w:val="72"/>
                              </w:rPr>
                            </w:pPr>
                            <w:r w:rsidRPr="00B555D4">
                              <w:rPr>
                                <w:b/>
                                <w:bCs/>
                                <w:sz w:val="72"/>
                                <w:szCs w:val="7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6FD21B" id="_x0000_s1027" type="#_x0000_t202" style="position:absolute;left:0;text-align:left;margin-left:182.5pt;margin-top:.8pt;width:82.5pt;height:52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">
                <v:textbox>
                  <w:txbxContent>
                    <w:p w14:paraId="086ACD3D" w14:textId="11842D35" w:rsidR="00B555D4" w:rsidRPr="00B555D4" w:rsidRDefault="00B555D4" w:rsidP="00B555D4">
                      <w:pPr>
                        <w:jc w:val="center"/>
                        <w:rPr>
                          <w:b/>
                          <w:bCs/>
                          <w:sz w:val="72"/>
                          <w:szCs w:val="72"/>
                        </w:rPr>
                      </w:pPr>
                      <w:r w:rsidRPr="00B555D4">
                        <w:rPr>
                          <w:b/>
                          <w:bCs/>
                          <w:sz w:val="72"/>
                          <w:szCs w:val="7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B555D4" w:rsidRPr="002777B2">
        <w:rPr>
          <w:noProof/>
          <w:sz w:val="26"/>
          <w:szCs w:val="26"/>
        </w:rPr>
        <w:drawing>
          <wp:inline distT="0" distB="0" distL="0" distR="0" wp14:anchorId="75F67D20" wp14:editId="5473B863">
            <wp:extent cx="3221748" cy="4554651"/>
            <wp:effectExtent l="318" t="0" r="0" b="0"/>
            <wp:docPr id="1474299880" name="Image 1" descr="Aucune description disponibl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ucune description disponible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3242990" cy="4584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232C71" w14:textId="79EE56E2" w:rsidR="00A1695C" w:rsidRPr="002777B2" w:rsidRDefault="002777B2" w:rsidP="00802F47">
      <w:pPr>
        <w:pStyle w:val="Paragraphedeliste"/>
        <w:ind w:left="1080"/>
        <w:rPr>
          <w:sz w:val="26"/>
          <w:szCs w:val="26"/>
        </w:rPr>
      </w:pPr>
      <w:r w:rsidRPr="002777B2">
        <w:rPr>
          <w:sz w:val="26"/>
          <w:szCs w:val="26"/>
        </w:rPr>
        <w:t>5</w:t>
      </w:r>
      <w:r w:rsidR="00B555D4" w:rsidRPr="002777B2">
        <w:rPr>
          <w:sz w:val="26"/>
          <w:szCs w:val="26"/>
        </w:rPr>
        <w:t>.1) Donner le nom de ces deux types de feuilles en les appelant comme sur le document par la lettre A et la lettre B.</w:t>
      </w:r>
    </w:p>
    <w:p w14:paraId="48F01ADF" w14:textId="77777777" w:rsidR="00B555D4" w:rsidRPr="002777B2" w:rsidRDefault="00B555D4" w:rsidP="00A1695C">
      <w:pPr>
        <w:pStyle w:val="Paragraphedeliste"/>
        <w:rPr>
          <w:sz w:val="26"/>
          <w:szCs w:val="26"/>
        </w:rPr>
      </w:pPr>
    </w:p>
    <w:p w14:paraId="7AF9139E" w14:textId="31B41C6B" w:rsidR="00A1695C" w:rsidRPr="002777B2" w:rsidRDefault="00A1695C" w:rsidP="00DD58C2">
      <w:pPr>
        <w:pStyle w:val="Paragraphedeliste"/>
        <w:numPr>
          <w:ilvl w:val="0"/>
          <w:numId w:val="5"/>
        </w:numPr>
        <w:rPr>
          <w:b/>
          <w:bCs/>
          <w:sz w:val="26"/>
          <w:szCs w:val="26"/>
        </w:rPr>
      </w:pPr>
      <w:r w:rsidRPr="002777B2">
        <w:rPr>
          <w:b/>
          <w:bCs/>
          <w:sz w:val="26"/>
          <w:szCs w:val="26"/>
        </w:rPr>
        <w:t xml:space="preserve">Les animaux du bocage </w:t>
      </w:r>
    </w:p>
    <w:p w14:paraId="1DA4D7B1" w14:textId="77777777" w:rsidR="00A1695C" w:rsidRPr="002777B2" w:rsidRDefault="00A1695C" w:rsidP="00A1695C">
      <w:pPr>
        <w:pStyle w:val="Paragraphedeliste"/>
        <w:ind w:left="1080"/>
        <w:rPr>
          <w:sz w:val="26"/>
          <w:szCs w:val="26"/>
        </w:rPr>
      </w:pPr>
    </w:p>
    <w:p w14:paraId="546337AF" w14:textId="5904F182" w:rsidR="00A1695C" w:rsidRPr="002777B2" w:rsidRDefault="00234B65" w:rsidP="00A1695C">
      <w:pPr>
        <w:pStyle w:val="Paragraphedeliste"/>
        <w:rPr>
          <w:sz w:val="26"/>
          <w:szCs w:val="26"/>
        </w:rPr>
      </w:pPr>
      <w:r w:rsidRPr="002777B2">
        <w:rPr>
          <w:sz w:val="26"/>
          <w:szCs w:val="26"/>
        </w:rPr>
        <w:t>6</w:t>
      </w:r>
      <w:r w:rsidR="00B555D4" w:rsidRPr="002777B2">
        <w:rPr>
          <w:sz w:val="26"/>
          <w:szCs w:val="26"/>
        </w:rPr>
        <w:t>.1</w:t>
      </w:r>
      <w:r w:rsidR="00A1695C" w:rsidRPr="002777B2">
        <w:rPr>
          <w:sz w:val="26"/>
          <w:szCs w:val="26"/>
        </w:rPr>
        <w:t xml:space="preserve">) </w:t>
      </w:r>
      <w:r w:rsidR="00B555D4" w:rsidRPr="002777B2">
        <w:rPr>
          <w:sz w:val="26"/>
          <w:szCs w:val="26"/>
        </w:rPr>
        <w:t>Donner</w:t>
      </w:r>
      <w:r w:rsidR="00A1695C" w:rsidRPr="002777B2">
        <w:rPr>
          <w:sz w:val="26"/>
          <w:szCs w:val="26"/>
        </w:rPr>
        <w:t xml:space="preserve"> le régime alimentaire d'un herbivore</w:t>
      </w:r>
      <w:r w:rsidRPr="002777B2">
        <w:rPr>
          <w:sz w:val="26"/>
          <w:szCs w:val="26"/>
        </w:rPr>
        <w:t>.</w:t>
      </w:r>
    </w:p>
    <w:p w14:paraId="49BAFC85" w14:textId="1D4E6B6F" w:rsidR="00835043" w:rsidRPr="002777B2" w:rsidRDefault="00234B65" w:rsidP="00835043">
      <w:pPr>
        <w:pStyle w:val="Paragraphedeliste"/>
        <w:rPr>
          <w:sz w:val="26"/>
          <w:szCs w:val="26"/>
        </w:rPr>
      </w:pPr>
      <w:r w:rsidRPr="002777B2">
        <w:rPr>
          <w:sz w:val="26"/>
          <w:szCs w:val="26"/>
        </w:rPr>
        <w:t>6</w:t>
      </w:r>
      <w:r w:rsidR="00B555D4" w:rsidRPr="002777B2">
        <w:rPr>
          <w:sz w:val="26"/>
          <w:szCs w:val="26"/>
        </w:rPr>
        <w:t>.2</w:t>
      </w:r>
      <w:r w:rsidR="00A1695C" w:rsidRPr="002777B2">
        <w:rPr>
          <w:sz w:val="26"/>
          <w:szCs w:val="26"/>
        </w:rPr>
        <w:t>) Nomme</w:t>
      </w:r>
      <w:r w:rsidR="00B555D4" w:rsidRPr="002777B2">
        <w:rPr>
          <w:sz w:val="26"/>
          <w:szCs w:val="26"/>
        </w:rPr>
        <w:t>r</w:t>
      </w:r>
      <w:r w:rsidR="00A1695C" w:rsidRPr="002777B2">
        <w:rPr>
          <w:sz w:val="26"/>
          <w:szCs w:val="26"/>
        </w:rPr>
        <w:t xml:space="preserve"> </w:t>
      </w:r>
      <w:r w:rsidR="00B555D4" w:rsidRPr="002777B2">
        <w:rPr>
          <w:sz w:val="26"/>
          <w:szCs w:val="26"/>
        </w:rPr>
        <w:t>un oiseau vivant près de l’étang du Hayon</w:t>
      </w:r>
      <w:r w:rsidRPr="002777B2">
        <w:rPr>
          <w:sz w:val="26"/>
          <w:szCs w:val="26"/>
        </w:rPr>
        <w:t>.</w:t>
      </w:r>
    </w:p>
    <w:p w14:paraId="0279E01D" w14:textId="0FE50167" w:rsidR="00A1695C" w:rsidRPr="002777B2" w:rsidRDefault="00234B65" w:rsidP="00A1695C">
      <w:pPr>
        <w:pStyle w:val="Paragraphedeliste"/>
        <w:rPr>
          <w:sz w:val="26"/>
          <w:szCs w:val="26"/>
        </w:rPr>
      </w:pPr>
      <w:r w:rsidRPr="002777B2">
        <w:rPr>
          <w:sz w:val="26"/>
          <w:szCs w:val="26"/>
        </w:rPr>
        <w:t>6</w:t>
      </w:r>
      <w:r w:rsidR="00B555D4" w:rsidRPr="002777B2">
        <w:rPr>
          <w:sz w:val="26"/>
          <w:szCs w:val="26"/>
        </w:rPr>
        <w:t xml:space="preserve">.3) Donner le nom d’un animal mangeant les glands du chêne. </w:t>
      </w:r>
    </w:p>
    <w:p w14:paraId="769E7A46" w14:textId="5DFBDF4A" w:rsidR="00D11E16" w:rsidRPr="002777B2" w:rsidRDefault="00D11E16" w:rsidP="00A1695C">
      <w:pPr>
        <w:pStyle w:val="Paragraphedeliste"/>
        <w:rPr>
          <w:sz w:val="26"/>
          <w:szCs w:val="26"/>
        </w:rPr>
      </w:pPr>
    </w:p>
    <w:p w14:paraId="2EE29B69" w14:textId="4FE20B80" w:rsidR="00835043" w:rsidRPr="002777B2" w:rsidRDefault="005C45E7" w:rsidP="005C45E7">
      <w:pPr>
        <w:pStyle w:val="Paragraphedeliste"/>
        <w:jc w:val="center"/>
        <w:rPr>
          <w:sz w:val="26"/>
          <w:szCs w:val="26"/>
        </w:rPr>
      </w:pPr>
      <w:r w:rsidRPr="002777B2">
        <w:rPr>
          <w:b/>
          <w:bCs/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2DE00685" wp14:editId="3F761CE8">
                <wp:simplePos x="0" y="0"/>
                <wp:positionH relativeFrom="column">
                  <wp:posOffset>4133850</wp:posOffset>
                </wp:positionH>
                <wp:positionV relativeFrom="paragraph">
                  <wp:posOffset>2045335</wp:posOffset>
                </wp:positionV>
                <wp:extent cx="1047750" cy="457200"/>
                <wp:effectExtent l="0" t="0" r="19050" b="19050"/>
                <wp:wrapNone/>
                <wp:docPr id="420837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5BEC23" w14:textId="77777777" w:rsidR="005C45E7" w:rsidRPr="005C45E7" w:rsidRDefault="005C45E7" w:rsidP="005C45E7">
                            <w:pPr>
                              <w:jc w:val="center"/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5C45E7"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E00685" id="_x0000_s1028" type="#_x0000_t202" style="position:absolute;left:0;text-align:left;margin-left:325.5pt;margin-top:161.05pt;width:82.5pt;height:36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">
                <v:textbox>
                  <w:txbxContent>
                    <w:p w14:paraId="155BEC23" w14:textId="77777777" w:rsidR="005C45E7" w:rsidRPr="005C45E7" w:rsidRDefault="005C45E7" w:rsidP="005C45E7">
                      <w:pPr>
                        <w:jc w:val="center"/>
                        <w:rPr>
                          <w:b/>
                          <w:bCs/>
                          <w:sz w:val="48"/>
                          <w:szCs w:val="48"/>
                        </w:rPr>
                      </w:pPr>
                      <w:r w:rsidRPr="005C45E7">
                        <w:rPr>
                          <w:b/>
                          <w:bCs/>
                          <w:sz w:val="48"/>
                          <w:szCs w:val="48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2777B2">
        <w:rPr>
          <w:b/>
          <w:bCs/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5120368D" wp14:editId="75BE9A7B">
                <wp:simplePos x="0" y="0"/>
                <wp:positionH relativeFrom="column">
                  <wp:posOffset>3429000</wp:posOffset>
                </wp:positionH>
                <wp:positionV relativeFrom="paragraph">
                  <wp:posOffset>445135</wp:posOffset>
                </wp:positionV>
                <wp:extent cx="1047750" cy="457200"/>
                <wp:effectExtent l="0" t="0" r="19050" b="19050"/>
                <wp:wrapNone/>
                <wp:docPr id="55591708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32F1F0" w14:textId="0DBCDB64" w:rsidR="005C45E7" w:rsidRPr="005C45E7" w:rsidRDefault="005C45E7" w:rsidP="005C45E7">
                            <w:pPr>
                              <w:jc w:val="center"/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5C45E7"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20368D" id="_x0000_s1029" type="#_x0000_t202" style="position:absolute;left:0;text-align:left;margin-left:270pt;margin-top:35.05pt;width:82.5pt;height:36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">
                <v:textbox>
                  <w:txbxContent>
                    <w:p w14:paraId="1232F1F0" w14:textId="0DBCDB64" w:rsidR="005C45E7" w:rsidRPr="005C45E7" w:rsidRDefault="005C45E7" w:rsidP="005C45E7">
                      <w:pPr>
                        <w:jc w:val="center"/>
                        <w:rPr>
                          <w:b/>
                          <w:bCs/>
                          <w:sz w:val="48"/>
                          <w:szCs w:val="48"/>
                        </w:rPr>
                      </w:pPr>
                      <w:r w:rsidRPr="005C45E7">
                        <w:rPr>
                          <w:b/>
                          <w:bCs/>
                          <w:sz w:val="48"/>
                          <w:szCs w:val="48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2777B2">
        <w:rPr>
          <w:noProof/>
          <w:sz w:val="26"/>
          <w:szCs w:val="26"/>
        </w:rPr>
        <w:drawing>
          <wp:inline distT="0" distB="0" distL="0" distR="0" wp14:anchorId="2FF68BF8" wp14:editId="22C04F81">
            <wp:extent cx="3686175" cy="2596349"/>
            <wp:effectExtent l="0" t="0" r="0" b="0"/>
            <wp:docPr id="1528411274" name="Image 4" descr="L'escargot en maternel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'escargot en maternell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7968" cy="2597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D29680" w14:textId="6BF5D1C2" w:rsidR="00B555D4" w:rsidRPr="002777B2" w:rsidRDefault="00234B65" w:rsidP="00802F47">
      <w:pPr>
        <w:pStyle w:val="Paragraphedeliste"/>
        <w:rPr>
          <w:sz w:val="26"/>
          <w:szCs w:val="26"/>
        </w:rPr>
      </w:pPr>
      <w:r w:rsidRPr="002777B2">
        <w:rPr>
          <w:sz w:val="26"/>
          <w:szCs w:val="26"/>
        </w:rPr>
        <w:t>6</w:t>
      </w:r>
      <w:r w:rsidR="00835043" w:rsidRPr="002777B2">
        <w:rPr>
          <w:sz w:val="26"/>
          <w:szCs w:val="26"/>
        </w:rPr>
        <w:t xml:space="preserve">.4) </w:t>
      </w:r>
      <w:r w:rsidR="005C45E7" w:rsidRPr="002777B2">
        <w:rPr>
          <w:sz w:val="26"/>
          <w:szCs w:val="26"/>
        </w:rPr>
        <w:t xml:space="preserve">Donner le nom de l’organe A chez l’escargot ci-dessus. Expliquer à quoi </w:t>
      </w:r>
      <w:r w:rsidRPr="002777B2">
        <w:rPr>
          <w:sz w:val="26"/>
          <w:szCs w:val="26"/>
        </w:rPr>
        <w:t>cet organe</w:t>
      </w:r>
      <w:r w:rsidR="00802F47" w:rsidRPr="002777B2">
        <w:rPr>
          <w:sz w:val="26"/>
          <w:szCs w:val="26"/>
        </w:rPr>
        <w:t xml:space="preserve"> se</w:t>
      </w:r>
      <w:r w:rsidRPr="002777B2">
        <w:rPr>
          <w:sz w:val="26"/>
          <w:szCs w:val="26"/>
        </w:rPr>
        <w:t>rt.</w:t>
      </w:r>
    </w:p>
    <w:sectPr w:rsidR="00B555D4" w:rsidRPr="002777B2" w:rsidSect="00A1695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BE3649" w14:textId="77777777" w:rsidR="00786D08" w:rsidRDefault="00786D08" w:rsidP="00A1695C">
      <w:pPr>
        <w:spacing w:after="0" w:line="240" w:lineRule="auto"/>
      </w:pPr>
      <w:r>
        <w:separator/>
      </w:r>
    </w:p>
  </w:endnote>
  <w:endnote w:type="continuationSeparator" w:id="0">
    <w:p w14:paraId="0A4E0D00" w14:textId="77777777" w:rsidR="00786D08" w:rsidRDefault="00786D08" w:rsidP="00A16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87632C" w14:textId="77777777" w:rsidR="00786D08" w:rsidRDefault="00786D08" w:rsidP="00A1695C">
      <w:pPr>
        <w:spacing w:after="0" w:line="240" w:lineRule="auto"/>
      </w:pPr>
      <w:r>
        <w:separator/>
      </w:r>
    </w:p>
  </w:footnote>
  <w:footnote w:type="continuationSeparator" w:id="0">
    <w:p w14:paraId="508F7B93" w14:textId="77777777" w:rsidR="00786D08" w:rsidRDefault="00786D08" w:rsidP="00A169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B87CB9"/>
    <w:multiLevelType w:val="multilevel"/>
    <w:tmpl w:val="10FCD136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6244D1A"/>
    <w:multiLevelType w:val="hybridMultilevel"/>
    <w:tmpl w:val="20F0EB40"/>
    <w:lvl w:ilvl="0" w:tplc="C3820F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5C0B32"/>
    <w:multiLevelType w:val="hybridMultilevel"/>
    <w:tmpl w:val="D428B962"/>
    <w:lvl w:ilvl="0" w:tplc="959038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C96E34"/>
    <w:multiLevelType w:val="hybridMultilevel"/>
    <w:tmpl w:val="CE00620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B160A9"/>
    <w:multiLevelType w:val="multilevel"/>
    <w:tmpl w:val="22DA482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A0E3AA9"/>
    <w:multiLevelType w:val="hybridMultilevel"/>
    <w:tmpl w:val="DFB601D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313D8C"/>
    <w:multiLevelType w:val="multilevel"/>
    <w:tmpl w:val="B07E47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C4F4EDC"/>
    <w:multiLevelType w:val="multilevel"/>
    <w:tmpl w:val="483E02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464" w:hanging="1800"/>
      </w:pPr>
      <w:rPr>
        <w:rFonts w:hint="default"/>
      </w:rPr>
    </w:lvl>
  </w:abstractNum>
  <w:num w:numId="1" w16cid:durableId="1405495149">
    <w:abstractNumId w:val="2"/>
  </w:num>
  <w:num w:numId="2" w16cid:durableId="704988970">
    <w:abstractNumId w:val="3"/>
  </w:num>
  <w:num w:numId="3" w16cid:durableId="1022630211">
    <w:abstractNumId w:val="1"/>
  </w:num>
  <w:num w:numId="4" w16cid:durableId="1162816789">
    <w:abstractNumId w:val="6"/>
  </w:num>
  <w:num w:numId="5" w16cid:durableId="832573219">
    <w:abstractNumId w:val="5"/>
  </w:num>
  <w:num w:numId="6" w16cid:durableId="869689578">
    <w:abstractNumId w:val="4"/>
  </w:num>
  <w:num w:numId="7" w16cid:durableId="2115126771">
    <w:abstractNumId w:val="7"/>
  </w:num>
  <w:num w:numId="8" w16cid:durableId="10982554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95C"/>
    <w:rsid w:val="000D2222"/>
    <w:rsid w:val="00234B65"/>
    <w:rsid w:val="002777B2"/>
    <w:rsid w:val="00301B90"/>
    <w:rsid w:val="00307B87"/>
    <w:rsid w:val="003E048E"/>
    <w:rsid w:val="005C45E7"/>
    <w:rsid w:val="006375BC"/>
    <w:rsid w:val="00755F87"/>
    <w:rsid w:val="00786D08"/>
    <w:rsid w:val="00802F47"/>
    <w:rsid w:val="00831F17"/>
    <w:rsid w:val="00835043"/>
    <w:rsid w:val="008909B1"/>
    <w:rsid w:val="0099448D"/>
    <w:rsid w:val="00A1695C"/>
    <w:rsid w:val="00B555D4"/>
    <w:rsid w:val="00B8066A"/>
    <w:rsid w:val="00CB5E81"/>
    <w:rsid w:val="00D11E16"/>
    <w:rsid w:val="00D96B33"/>
    <w:rsid w:val="00DD58C2"/>
    <w:rsid w:val="00EB7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B50F5EA"/>
  <w15:chartTrackingRefBased/>
  <w15:docId w15:val="{80067F24-376A-4B13-9CE1-B6E3064D0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375B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169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1695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1695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1695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1695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1695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1695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1695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duchapitre">
    <w:name w:val="Titre du chapitre"/>
    <w:basedOn w:val="Titre1"/>
    <w:link w:val="TitreduchapitreCar"/>
    <w:qFormat/>
    <w:rsid w:val="006375BC"/>
    <w:rPr>
      <w:rFonts w:ascii="Times New Roman" w:hAnsi="Times New Roman"/>
      <w:b/>
      <w:color w:val="C00000"/>
      <w:sz w:val="36"/>
      <w:u w:val="single"/>
    </w:rPr>
  </w:style>
  <w:style w:type="character" w:customStyle="1" w:styleId="TitreduchapitreCar">
    <w:name w:val="Titre du chapitre Car"/>
    <w:basedOn w:val="Titre1Car"/>
    <w:link w:val="Titreduchapitre"/>
    <w:rsid w:val="006375BC"/>
    <w:rPr>
      <w:rFonts w:ascii="Times New Roman" w:eastAsiaTheme="majorEastAsia" w:hAnsi="Times New Roman" w:cstheme="majorBidi"/>
      <w:b/>
      <w:color w:val="C00000"/>
      <w:sz w:val="36"/>
      <w:szCs w:val="32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6375B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customStyle="1" w:styleId="Normaltimes">
    <w:name w:val="Normal times"/>
    <w:basedOn w:val="Normal"/>
    <w:qFormat/>
    <w:rsid w:val="006375BC"/>
    <w:pPr>
      <w:keepNext/>
      <w:keepLines/>
      <w:spacing w:before="40" w:after="0"/>
      <w:outlineLvl w:val="2"/>
    </w:pPr>
    <w:rPr>
      <w:rFonts w:ascii="Times New Roman" w:eastAsiaTheme="majorEastAsia" w:hAnsi="Times New Roman" w:cstheme="majorBidi"/>
      <w:color w:val="000000" w:themeColor="text1"/>
      <w:szCs w:val="24"/>
    </w:rPr>
  </w:style>
  <w:style w:type="paragraph" w:styleId="En-tte">
    <w:name w:val="header"/>
    <w:basedOn w:val="Normal"/>
    <w:link w:val="En-tteCar"/>
    <w:autoRedefine/>
    <w:uiPriority w:val="99"/>
    <w:unhideWhenUsed/>
    <w:qFormat/>
    <w:rsid w:val="006375BC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i/>
      <w:sz w:val="20"/>
    </w:rPr>
  </w:style>
  <w:style w:type="character" w:customStyle="1" w:styleId="En-tteCar">
    <w:name w:val="En-tête Car"/>
    <w:basedOn w:val="Policepardfaut"/>
    <w:link w:val="En-tte"/>
    <w:uiPriority w:val="99"/>
    <w:rsid w:val="006375BC"/>
    <w:rPr>
      <w:rFonts w:ascii="Times New Roman" w:hAnsi="Times New Roman"/>
      <w:i/>
      <w:sz w:val="20"/>
    </w:rPr>
  </w:style>
  <w:style w:type="paragraph" w:customStyle="1" w:styleId="Grandepartie">
    <w:name w:val="Grande partie"/>
    <w:basedOn w:val="Titreduchapitre"/>
    <w:link w:val="GrandepartieCar"/>
    <w:qFormat/>
    <w:rsid w:val="00831F17"/>
    <w:rPr>
      <w:sz w:val="28"/>
    </w:rPr>
  </w:style>
  <w:style w:type="character" w:customStyle="1" w:styleId="GrandepartieCar">
    <w:name w:val="Grande partie Car"/>
    <w:basedOn w:val="TitreduchapitreCar"/>
    <w:link w:val="Grandepartie"/>
    <w:rsid w:val="00831F17"/>
    <w:rPr>
      <w:rFonts w:ascii="Times New Roman" w:eastAsiaTheme="majorEastAsia" w:hAnsi="Times New Roman" w:cstheme="majorBidi"/>
      <w:b/>
      <w:color w:val="C00000"/>
      <w:sz w:val="28"/>
      <w:szCs w:val="32"/>
      <w:u w:val="single"/>
    </w:rPr>
  </w:style>
  <w:style w:type="paragraph" w:customStyle="1" w:styleId="corpsdetexte-rapport">
    <w:name w:val="corps de texte - rapport"/>
    <w:qFormat/>
    <w:rsid w:val="00D96B33"/>
    <w:pPr>
      <w:jc w:val="both"/>
    </w:pPr>
    <w:rPr>
      <w:rFonts w:ascii="Times New Roman" w:hAnsi="Times New Roman"/>
      <w:sz w:val="24"/>
    </w:rPr>
  </w:style>
  <w:style w:type="character" w:customStyle="1" w:styleId="Titre2Car">
    <w:name w:val="Titre 2 Car"/>
    <w:basedOn w:val="Policepardfaut"/>
    <w:link w:val="Titre2"/>
    <w:uiPriority w:val="9"/>
    <w:semiHidden/>
    <w:rsid w:val="00A1695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A1695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A1695C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A1695C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A1695C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A1695C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A1695C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A1695C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A1695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169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1695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A169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A1695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A1695C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A1695C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A1695C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1695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1695C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A1695C"/>
    <w:rPr>
      <w:b/>
      <w:bCs/>
      <w:smallCaps/>
      <w:color w:val="0F4761" w:themeColor="accent1" w:themeShade="BF"/>
      <w:spacing w:val="5"/>
    </w:rPr>
  </w:style>
  <w:style w:type="paragraph" w:styleId="Pieddepage">
    <w:name w:val="footer"/>
    <w:basedOn w:val="Normal"/>
    <w:link w:val="PieddepageCar"/>
    <w:uiPriority w:val="99"/>
    <w:unhideWhenUsed/>
    <w:rsid w:val="00A169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169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5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251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Maelle Magy</dc:creator>
  <cp:keywords/>
  <dc:description/>
  <cp:lastModifiedBy>Maelle Magy</cp:lastModifiedBy>
  <cp:revision>5</cp:revision>
  <cp:lastPrinted>2024-10-01T13:23:00Z</cp:lastPrinted>
  <dcterms:created xsi:type="dcterms:W3CDTF">2024-09-30T19:03:00Z</dcterms:created>
  <dcterms:modified xsi:type="dcterms:W3CDTF">2024-10-01T13:25:00Z</dcterms:modified>
</cp:coreProperties>
</file>